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8F" w:rsidRPr="003122E8" w:rsidRDefault="00A7438F" w:rsidP="003122E8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AkzidenzGroteskBE-Regular"/>
          <w:color w:val="C10419"/>
          <w:sz w:val="20"/>
          <w:szCs w:val="20"/>
          <w:lang w:val="es-AR"/>
        </w:rPr>
      </w:pPr>
      <w:r w:rsidRPr="003122E8">
        <w:rPr>
          <w:rFonts w:ascii="AkzidenzGroteskBE-Regular" w:hAnsi="AkzidenzGroteskBE-Regular" w:cs="AkzidenzGroteskBE-Regular"/>
          <w:color w:val="C10419"/>
          <w:sz w:val="20"/>
          <w:szCs w:val="20"/>
          <w:lang w:val="es-AR"/>
        </w:rPr>
        <w:t>Ministerio de Trabajo, Empleo y</w:t>
      </w:r>
      <w:r w:rsidR="00D445D1" w:rsidRPr="003122E8">
        <w:rPr>
          <w:rFonts w:ascii="AkzidenzGroteskBE-Regular" w:hAnsi="AkzidenzGroteskBE-Regular" w:cs="AkzidenzGroteskBE-Regular"/>
          <w:color w:val="C10419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 w:cs="AkzidenzGroteskBE-Regular"/>
          <w:color w:val="C10419"/>
          <w:sz w:val="20"/>
          <w:szCs w:val="20"/>
          <w:lang w:val="es-AR"/>
        </w:rPr>
        <w:t>Seguridad Social</w:t>
      </w:r>
    </w:p>
    <w:p w:rsidR="00A7438F" w:rsidRPr="0098564D" w:rsidRDefault="00A7438F" w:rsidP="003122E8">
      <w:pPr>
        <w:spacing w:after="0" w:line="240" w:lineRule="auto"/>
        <w:jc w:val="both"/>
        <w:rPr>
          <w:rFonts w:ascii="AkzidenzGroteskBE-Regular" w:hAnsi="AkzidenzGroteskBE-Regular"/>
          <w:b/>
          <w:sz w:val="20"/>
          <w:szCs w:val="20"/>
          <w:lang w:val="es-AR"/>
        </w:rPr>
      </w:pPr>
      <w:r w:rsidRPr="0098564D">
        <w:rPr>
          <w:rFonts w:ascii="AkzidenzGroteskBE-Regular" w:hAnsi="AkzidenzGroteskBE-Regular"/>
          <w:b/>
          <w:sz w:val="20"/>
          <w:szCs w:val="20"/>
          <w:lang w:val="es-AR"/>
        </w:rPr>
        <w:t>Programa de Inserción Laboral</w:t>
      </w:r>
    </w:p>
    <w:p w:rsidR="00D445D1" w:rsidRPr="003122E8" w:rsidRDefault="00D445D1" w:rsidP="003122E8">
      <w:pPr>
        <w:spacing w:after="0" w:line="240" w:lineRule="auto"/>
        <w:jc w:val="both"/>
        <w:rPr>
          <w:rFonts w:ascii="AkzidenzGroteskBE-Regular" w:hAnsi="AkzidenzGroteskBE-Regular"/>
          <w:sz w:val="20"/>
          <w:szCs w:val="20"/>
          <w:lang w:val="es-AR"/>
        </w:rPr>
      </w:pPr>
    </w:p>
    <w:p w:rsidR="00A7438F" w:rsidRPr="003122E8" w:rsidRDefault="00A7438F" w:rsidP="003122E8">
      <w:pPr>
        <w:spacing w:after="0" w:line="240" w:lineRule="auto"/>
        <w:ind w:firstLine="708"/>
        <w:jc w:val="both"/>
        <w:rPr>
          <w:rFonts w:ascii="AkzidenzGroteskBE-Regular" w:hAnsi="AkzidenzGroteskBE-Regular"/>
          <w:sz w:val="20"/>
          <w:szCs w:val="20"/>
          <w:lang w:val="es-AR"/>
        </w:rPr>
      </w:pPr>
      <w:r w:rsidRPr="003122E8">
        <w:rPr>
          <w:rFonts w:ascii="AkzidenzGroteskBE-Regular" w:hAnsi="AkzidenzGroteskBE-Regular"/>
          <w:sz w:val="20"/>
          <w:szCs w:val="20"/>
          <w:lang w:val="es-AR"/>
        </w:rPr>
        <w:t>Bajo el nombre de Programa de Inserción Laboral en Empresas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el Ministerio de Trabajo, Empleo y Seguridad Social ofrece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a las empresas del sector pri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vado y a las personas jurídicas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sin fines de lucro (en el caso del Programa los consorcios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bajo ley 26.005 y las cooperativas) la posibilidad de contratar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un pasante, corriendo a su cargo la remuneración del mismo.</w:t>
      </w:r>
    </w:p>
    <w:p w:rsidR="00A7438F" w:rsidRPr="003122E8" w:rsidRDefault="00A7438F" w:rsidP="0052077C">
      <w:pPr>
        <w:spacing w:after="0" w:line="240" w:lineRule="auto"/>
        <w:ind w:firstLine="708"/>
        <w:jc w:val="both"/>
        <w:rPr>
          <w:rFonts w:ascii="AkzidenzGroteskBE-Regular" w:hAnsi="AkzidenzGroteskBE-Regular"/>
          <w:sz w:val="20"/>
          <w:szCs w:val="20"/>
          <w:lang w:val="es-AR"/>
        </w:rPr>
      </w:pPr>
      <w:r w:rsidRPr="003122E8">
        <w:rPr>
          <w:rFonts w:ascii="AkzidenzGroteskBE-Regular" w:hAnsi="AkzidenzGroteskBE-Regular"/>
          <w:sz w:val="20"/>
          <w:szCs w:val="20"/>
          <w:lang w:val="es-AR"/>
        </w:rPr>
        <w:t>Las empresas deben dirigirse al ministerio a través de la Oficina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de Empleo Municipal de la zona que corresponda solicitando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el pasante que necesiten.</w:t>
      </w:r>
    </w:p>
    <w:p w:rsidR="00D445D1" w:rsidRPr="003122E8" w:rsidRDefault="00A7438F" w:rsidP="003122E8">
      <w:pPr>
        <w:spacing w:after="0" w:line="240" w:lineRule="auto"/>
        <w:jc w:val="both"/>
        <w:rPr>
          <w:rFonts w:ascii="AkzidenzGroteskBE-Regular" w:hAnsi="AkzidenzGroteskBE-Regular"/>
          <w:sz w:val="20"/>
          <w:szCs w:val="20"/>
          <w:lang w:val="es-AR"/>
        </w:rPr>
      </w:pPr>
      <w:r w:rsidRPr="003122E8">
        <w:rPr>
          <w:rFonts w:ascii="AkzidenzGroteskBE-Regular" w:hAnsi="AkzidenzGroteskBE-Regular"/>
          <w:sz w:val="20"/>
          <w:szCs w:val="20"/>
          <w:lang w:val="es-AR"/>
        </w:rPr>
        <w:t>Ejemplos de cómo solicitar se tienen en la página web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:  </w:t>
      </w:r>
    </w:p>
    <w:p w:rsidR="00892234" w:rsidRPr="003122E8" w:rsidRDefault="00892234" w:rsidP="00892234">
      <w:pPr>
        <w:spacing w:after="0" w:line="240" w:lineRule="auto"/>
        <w:jc w:val="both"/>
        <w:rPr>
          <w:rFonts w:ascii="AkzidenzGroteskBE-Regular" w:hAnsi="AkzidenzGroteskBE-Regular"/>
          <w:color w:val="C10419"/>
          <w:sz w:val="20"/>
          <w:szCs w:val="20"/>
          <w:lang w:val="es-AR"/>
        </w:rPr>
      </w:pPr>
      <w:hyperlink r:id="rId6" w:history="1">
        <w:r w:rsidRPr="003122E8">
          <w:rPr>
            <w:rStyle w:val="Hipervnculo"/>
            <w:rFonts w:ascii="AkzidenzGroteskBE-Regular" w:hAnsi="AkzidenzGroteskBE-Regular"/>
            <w:sz w:val="20"/>
            <w:szCs w:val="20"/>
            <w:lang w:val="es-AR"/>
          </w:rPr>
          <w:t>http://www.trabajo.gob.ar/redempleo/directorio.asp</w:t>
        </w:r>
      </w:hyperlink>
    </w:p>
    <w:p w:rsidR="00D445D1" w:rsidRPr="003122E8" w:rsidRDefault="00D445D1" w:rsidP="003122E8">
      <w:pPr>
        <w:spacing w:after="0" w:line="240" w:lineRule="auto"/>
        <w:jc w:val="both"/>
        <w:rPr>
          <w:rFonts w:ascii="AkzidenzGroteskBE-Regular" w:hAnsi="AkzidenzGroteskBE-Regular"/>
          <w:sz w:val="20"/>
          <w:szCs w:val="20"/>
          <w:lang w:val="es-AR"/>
        </w:rPr>
      </w:pPr>
    </w:p>
    <w:p w:rsidR="00A7438F" w:rsidRPr="003122E8" w:rsidRDefault="00A7438F" w:rsidP="00EB7E7B">
      <w:pPr>
        <w:spacing w:after="0" w:line="240" w:lineRule="auto"/>
        <w:ind w:firstLine="708"/>
        <w:jc w:val="both"/>
        <w:rPr>
          <w:rFonts w:ascii="AkzidenzGroteskBE-Regular" w:hAnsi="AkzidenzGroteskBE-Regular"/>
          <w:sz w:val="20"/>
          <w:szCs w:val="20"/>
          <w:lang w:val="es-AR"/>
        </w:rPr>
      </w:pPr>
      <w:r w:rsidRPr="003122E8">
        <w:rPr>
          <w:rFonts w:ascii="AkzidenzGroteskBE-Regular" w:hAnsi="AkzidenzGroteskBE-Regular"/>
          <w:sz w:val="20"/>
          <w:szCs w:val="20"/>
          <w:lang w:val="es-AR"/>
        </w:rPr>
        <w:t>El empleador puede incorporar pasantes por un período mínimo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de un mes y un máximo de seis meses, plazo que podrá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extenderse a nueve meses cuando el trabajador sea mayor de</w:t>
      </w:r>
      <w:r w:rsidR="00EB7E7B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45 años.</w:t>
      </w:r>
    </w:p>
    <w:p w:rsidR="00A7438F" w:rsidRPr="003122E8" w:rsidRDefault="00A7438F" w:rsidP="003122E8">
      <w:pPr>
        <w:spacing w:after="0" w:line="240" w:lineRule="auto"/>
        <w:ind w:firstLine="708"/>
        <w:jc w:val="both"/>
        <w:rPr>
          <w:rFonts w:ascii="AkzidenzGroteskBE-Regular" w:hAnsi="AkzidenzGroteskBE-Regular"/>
          <w:sz w:val="20"/>
          <w:szCs w:val="20"/>
          <w:lang w:val="es-AR"/>
        </w:rPr>
      </w:pPr>
      <w:r w:rsidRPr="003122E8">
        <w:rPr>
          <w:rFonts w:ascii="AkzidenzGroteskBE-Regular" w:hAnsi="AkzidenzGroteskBE-Regular"/>
          <w:sz w:val="20"/>
          <w:szCs w:val="20"/>
          <w:lang w:val="es-AR"/>
        </w:rPr>
        <w:t>El empleador no tiene obligación alguna de confirmar la inserción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laboral del pasante pero, si lo hace, el ministerio paga al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empleador durante un año $ 1.000 mensuales, mientras que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el ex pasante percibe el salario de convenio que corresponda.</w:t>
      </w:r>
    </w:p>
    <w:p w:rsidR="00B063FE" w:rsidRPr="003122E8" w:rsidRDefault="00A7438F" w:rsidP="003122E8">
      <w:pPr>
        <w:spacing w:after="0" w:line="240" w:lineRule="auto"/>
        <w:jc w:val="both"/>
        <w:rPr>
          <w:rFonts w:ascii="AkzidenzGroteskBE-Regular" w:hAnsi="AkzidenzGroteskBE-Regular" w:cs="Times New Roman"/>
          <w:sz w:val="20"/>
          <w:szCs w:val="20"/>
        </w:rPr>
      </w:pPr>
      <w:r w:rsidRPr="003122E8">
        <w:rPr>
          <w:rFonts w:ascii="AkzidenzGroteskBE-Regular" w:hAnsi="AkzidenzGroteskBE-Regular"/>
          <w:sz w:val="20"/>
          <w:szCs w:val="20"/>
          <w:lang w:val="es-AR"/>
        </w:rPr>
        <w:t>El empleador tendrá también a su cargo la seguridad social y</w:t>
      </w:r>
      <w:r w:rsidR="00D445D1" w:rsidRPr="003122E8">
        <w:rPr>
          <w:rFonts w:ascii="AkzidenzGroteskBE-Regular" w:hAnsi="AkzidenzGroteskBE-Regular"/>
          <w:sz w:val="20"/>
          <w:szCs w:val="20"/>
          <w:lang w:val="es-AR"/>
        </w:rPr>
        <w:t xml:space="preserve"> </w:t>
      </w:r>
      <w:r w:rsidRPr="003122E8">
        <w:rPr>
          <w:rFonts w:ascii="AkzidenzGroteskBE-Regular" w:hAnsi="AkzidenzGroteskBE-Regular"/>
          <w:sz w:val="20"/>
          <w:szCs w:val="20"/>
          <w:lang w:val="es-AR"/>
        </w:rPr>
        <w:t>la cobertura básica de salud.</w:t>
      </w:r>
    </w:p>
    <w:p w:rsidR="00AF26B8" w:rsidRPr="0098564D" w:rsidRDefault="00AF26B8" w:rsidP="00EF0BE6">
      <w:pPr>
        <w:spacing w:before="120" w:after="0" w:line="240" w:lineRule="auto"/>
        <w:ind w:firstLine="709"/>
        <w:jc w:val="both"/>
        <w:rPr>
          <w:rFonts w:ascii="AkzidenzGroteskBE-Regular" w:hAnsi="AkzidenzGroteskBE-Regular"/>
          <w:sz w:val="20"/>
          <w:szCs w:val="20"/>
        </w:rPr>
      </w:pPr>
      <w:r w:rsidRPr="00C8546E">
        <w:rPr>
          <w:rStyle w:val="Textoennegrita"/>
          <w:rFonts w:ascii="AkzidenzGroteskBE-Regular" w:hAnsi="AkzidenzGroteskBE-Regular" w:cs="Arial"/>
          <w:b w:val="0"/>
          <w:sz w:val="20"/>
          <w:szCs w:val="20"/>
          <w:shd w:val="clear" w:color="auto" w:fill="FFFFFF"/>
        </w:rPr>
        <w:t>Para participar, las empresas interesadas deben comunicarse con la Oficina de Empleo y/o con la Gerencia de Empleo y Capacitación Laboral de su zona para recibir asesoramiento.</w:t>
      </w:r>
      <w:r w:rsidRPr="0098564D">
        <w:rPr>
          <w:rFonts w:ascii="AkzidenzGroteskBE-Regular" w:hAnsi="AkzidenzGroteskBE-Regular" w:cs="Arial"/>
          <w:b/>
          <w:color w:val="333333"/>
          <w:sz w:val="20"/>
          <w:szCs w:val="20"/>
        </w:rPr>
        <w:br/>
      </w:r>
      <w:hyperlink r:id="rId7" w:history="1">
        <w:r w:rsidRPr="0098564D">
          <w:rPr>
            <w:rStyle w:val="Hipervnculo"/>
            <w:rFonts w:ascii="AkzidenzGroteskBE-Regular" w:hAnsi="AkzidenzGroteskBE-Regular" w:cs="Arial"/>
            <w:sz w:val="20"/>
            <w:szCs w:val="20"/>
            <w:shd w:val="clear" w:color="auto" w:fill="FFFFFF"/>
          </w:rPr>
          <w:t>Listado de Oficinas de Empleo</w:t>
        </w:r>
      </w:hyperlink>
    </w:p>
    <w:p w:rsidR="00AF26B8" w:rsidRPr="005D4D70" w:rsidRDefault="005D4D70" w:rsidP="00EF0BE6">
      <w:pPr>
        <w:spacing w:before="120" w:after="0" w:line="240" w:lineRule="auto"/>
        <w:ind w:firstLine="709"/>
        <w:jc w:val="both"/>
        <w:rPr>
          <w:rFonts w:ascii="AkzidenzGroteskBE-Regular" w:hAnsi="AkzidenzGroteskBE-Regular" w:cs="Times New Roman"/>
          <w:sz w:val="24"/>
          <w:szCs w:val="24"/>
        </w:rPr>
      </w:pPr>
      <w:r w:rsidRPr="005D4D70">
        <w:rPr>
          <w:rFonts w:ascii="AkzidenzGroteskBE-Regular" w:hAnsi="AkzidenzGroteskBE-Regular" w:cs="Times New Roman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F9179" wp14:editId="2A2CB190">
                <wp:simplePos x="0" y="0"/>
                <wp:positionH relativeFrom="column">
                  <wp:posOffset>-3810</wp:posOffset>
                </wp:positionH>
                <wp:positionV relativeFrom="paragraph">
                  <wp:posOffset>242570</wp:posOffset>
                </wp:positionV>
                <wp:extent cx="4286250" cy="13716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2A7" w:rsidRPr="0098564D" w:rsidRDefault="009622A7">
                            <w:pPr>
                              <w:rPr>
                                <w:rFonts w:cstheme="minorHAnsi"/>
                              </w:rPr>
                            </w:pPr>
                            <w:r w:rsidRPr="0098564D">
                              <w:rPr>
                                <w:rFonts w:cstheme="minorHAnsi"/>
                                <w:u w:val="single"/>
                              </w:rPr>
                              <w:t>Contacto</w:t>
                            </w:r>
                            <w:r w:rsidRPr="0098564D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9622A7" w:rsidRPr="00D44138" w:rsidRDefault="009622A7">
                            <w:pPr>
                              <w:rPr>
                                <w:rFonts w:cstheme="minorHAnsi"/>
                                <w:lang w:val="es-AR"/>
                              </w:rPr>
                            </w:pPr>
                            <w:r w:rsidRPr="0098564D">
                              <w:rPr>
                                <w:rFonts w:cstheme="minorHAnsi"/>
                                <w:b/>
                              </w:rPr>
                              <w:t xml:space="preserve">INSERCIÓN LABORAL </w:t>
                            </w:r>
                            <w:r w:rsidR="00B76E00" w:rsidRPr="0098564D">
                              <w:rPr>
                                <w:rFonts w:cstheme="minorHAnsi"/>
                                <w:b/>
                              </w:rPr>
                              <w:t xml:space="preserve">- </w:t>
                            </w:r>
                            <w:r w:rsidR="00B76E00" w:rsidRPr="00B063FE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val="es-AR" w:eastAsia="es-AR"/>
                              </w:rPr>
                              <w:t xml:space="preserve">Dirección </w:t>
                            </w:r>
                            <w:r w:rsidR="0098564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lang w:val="es-AR" w:eastAsia="es-AR"/>
                              </w:rPr>
                              <w:t xml:space="preserve">Nacional de Promoción del Empleo </w:t>
                            </w:r>
                            <w:r w:rsidRPr="0098564D">
                              <w:rPr>
                                <w:rFonts w:cstheme="minorHAnsi"/>
                              </w:rPr>
                              <w:t xml:space="preserve">Av. </w:t>
                            </w:r>
                            <w:r w:rsidRPr="00D44138">
                              <w:rPr>
                                <w:rFonts w:cstheme="minorHAnsi"/>
                                <w:lang w:val="es-AR"/>
                              </w:rPr>
                              <w:t xml:space="preserve">Leandro N. </w:t>
                            </w:r>
                            <w:proofErr w:type="spellStart"/>
                            <w:r w:rsidRPr="00D44138">
                              <w:rPr>
                                <w:rFonts w:cstheme="minorHAnsi"/>
                                <w:lang w:val="es-AR"/>
                              </w:rPr>
                              <w:t>Ale</w:t>
                            </w:r>
                            <w:bookmarkStart w:id="0" w:name="_GoBack"/>
                            <w:bookmarkEnd w:id="0"/>
                            <w:r w:rsidRPr="00D44138">
                              <w:rPr>
                                <w:rFonts w:cstheme="minorHAnsi"/>
                                <w:lang w:val="es-AR"/>
                              </w:rPr>
                              <w:t>m</w:t>
                            </w:r>
                            <w:proofErr w:type="spellEnd"/>
                            <w:r w:rsidRPr="00D44138">
                              <w:rPr>
                                <w:rFonts w:cstheme="minorHAnsi"/>
                                <w:lang w:val="es-AR"/>
                              </w:rPr>
                              <w:t xml:space="preserve"> 638 piso 11° (C1001AAC)         </w:t>
                            </w:r>
                            <w:r w:rsidR="00D44138" w:rsidRPr="00D44138">
                              <w:rPr>
                                <w:rFonts w:cstheme="minorHAnsi"/>
                                <w:lang w:val="es-AR"/>
                              </w:rPr>
                              <w:tab/>
                            </w:r>
                            <w:r w:rsidR="00D44138" w:rsidRPr="00D44138">
                              <w:rPr>
                                <w:rFonts w:cstheme="minorHAnsi"/>
                                <w:lang w:val="es-AR"/>
                              </w:rPr>
                              <w:tab/>
                              <w:t xml:space="preserve">                    Tel: 011-4310-5610 / 5673 / 5732                     </w:t>
                            </w:r>
                            <w:r w:rsidRPr="00D44138">
                              <w:rPr>
                                <w:rFonts w:cstheme="minorHAnsi"/>
                                <w:lang w:val="es-AR"/>
                              </w:rPr>
                              <w:t xml:space="preserve">          </w:t>
                            </w:r>
                            <w:r w:rsidR="00D44138">
                              <w:rPr>
                                <w:rFonts w:cstheme="minorHAnsi"/>
                                <w:lang w:val="es-AR"/>
                              </w:rPr>
                              <w:t xml:space="preserve">      </w:t>
                            </w:r>
                            <w:r w:rsidR="00D44138" w:rsidRPr="00D44138">
                              <w:rPr>
                                <w:rFonts w:cstheme="minorHAnsi"/>
                                <w:lang w:val="es-AR"/>
                              </w:rPr>
                              <w:tab/>
                            </w:r>
                            <w:r w:rsidR="00D44138" w:rsidRPr="00D44138">
                              <w:rPr>
                                <w:rFonts w:cstheme="minorHAnsi"/>
                                <w:lang w:val="es-AR"/>
                              </w:rPr>
                              <w:tab/>
                            </w:r>
                            <w:r w:rsidR="00D44138">
                              <w:rPr>
                                <w:rFonts w:cstheme="minorHAnsi"/>
                                <w:lang w:val="es-AR"/>
                              </w:rPr>
                              <w:t xml:space="preserve">              </w:t>
                            </w:r>
                            <w:r w:rsidR="00D44138" w:rsidRPr="00D44138">
                              <w:rPr>
                                <w:rFonts w:cstheme="minorHAnsi"/>
                                <w:lang w:val="es-AR"/>
                              </w:rPr>
                              <w:t xml:space="preserve">E-mail: </w:t>
                            </w:r>
                            <w:hyperlink r:id="rId8" w:history="1">
                              <w:r w:rsidR="00D44138" w:rsidRPr="00AE407A">
                                <w:rPr>
                                  <w:rStyle w:val="Hipervnculo"/>
                                  <w:rFonts w:cstheme="minorHAnsi"/>
                                  <w:lang w:val="es-AR"/>
                                </w:rPr>
                                <w:t>promocionempleo@trabajo.gob.ar</w:t>
                              </w:r>
                            </w:hyperlink>
                            <w:r w:rsidR="00D44138">
                              <w:rPr>
                                <w:rFonts w:cstheme="minorHAnsi"/>
                                <w:lang w:val="es-AR"/>
                              </w:rPr>
                              <w:t xml:space="preserve"> </w:t>
                            </w:r>
                            <w:r w:rsidR="00D44138" w:rsidRPr="00D44138">
                              <w:rPr>
                                <w:rFonts w:cstheme="minorHAnsi"/>
                                <w:lang w:val="es-AR"/>
                              </w:rPr>
                              <w:tab/>
                            </w:r>
                            <w:r w:rsidR="00214855" w:rsidRPr="00D44138">
                              <w:rPr>
                                <w:rFonts w:cstheme="minorHAnsi"/>
                                <w:lang w:val="es-AR"/>
                              </w:rPr>
                              <w:t xml:space="preserve">            </w:t>
                            </w:r>
                            <w:r w:rsidR="00D44138" w:rsidRPr="00D44138">
                              <w:rPr>
                                <w:rFonts w:cstheme="minorHAnsi"/>
                                <w:lang w:val="es-AR"/>
                              </w:rPr>
                              <w:t xml:space="preserve">                                                   </w:t>
                            </w:r>
                            <w:r w:rsidR="00214855" w:rsidRPr="00D44138">
                              <w:rPr>
                                <w:rFonts w:cstheme="minorHAnsi"/>
                                <w:lang w:val="es-AR"/>
                              </w:rPr>
                              <w:t xml:space="preserve">   </w:t>
                            </w:r>
                            <w:r w:rsidRPr="00D44138">
                              <w:rPr>
                                <w:rFonts w:cstheme="minorHAnsi"/>
                                <w:lang w:val="es-AR"/>
                              </w:rPr>
                              <w:t xml:space="preserve">Web:  </w:t>
                            </w:r>
                            <w:hyperlink r:id="rId9" w:history="1">
                              <w:r w:rsidRPr="00D44138">
                                <w:rPr>
                                  <w:rStyle w:val="Hipervnculo"/>
                                  <w:rFonts w:cstheme="minorHAnsi"/>
                                  <w:lang w:val="es-AR"/>
                                </w:rPr>
                                <w:t>www.trabajo.gov.ar/promoempleo/insercion_sprivado.asp</w:t>
                              </w:r>
                            </w:hyperlink>
                          </w:p>
                          <w:p w:rsidR="009622A7" w:rsidRPr="00D44138" w:rsidRDefault="009622A7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9622A7" w:rsidRPr="00D44138" w:rsidRDefault="009622A7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19.1pt;width:337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">
                <v:textbox>
                  <w:txbxContent>
                    <w:p w:rsidR="009622A7" w:rsidRPr="0098564D" w:rsidRDefault="009622A7">
                      <w:pPr>
                        <w:rPr>
                          <w:rFonts w:cstheme="minorHAnsi"/>
                        </w:rPr>
                      </w:pPr>
                      <w:r w:rsidRPr="0098564D">
                        <w:rPr>
                          <w:rFonts w:cstheme="minorHAnsi"/>
                          <w:u w:val="single"/>
                        </w:rPr>
                        <w:t>Contacto</w:t>
                      </w:r>
                      <w:r w:rsidRPr="0098564D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9622A7" w:rsidRPr="00D44138" w:rsidRDefault="009622A7">
                      <w:pPr>
                        <w:rPr>
                          <w:rFonts w:cstheme="minorHAnsi"/>
                          <w:lang w:val="es-AR"/>
                        </w:rPr>
                      </w:pPr>
                      <w:r w:rsidRPr="0098564D">
                        <w:rPr>
                          <w:rFonts w:cstheme="minorHAnsi"/>
                          <w:b/>
                        </w:rPr>
                        <w:t xml:space="preserve">INSERCIÓN LABORAL </w:t>
                      </w:r>
                      <w:r w:rsidR="00B76E00" w:rsidRPr="0098564D">
                        <w:rPr>
                          <w:rFonts w:cstheme="minorHAnsi"/>
                          <w:b/>
                        </w:rPr>
                        <w:t xml:space="preserve">- </w:t>
                      </w:r>
                      <w:r w:rsidR="00B76E00" w:rsidRPr="00B063FE">
                        <w:rPr>
                          <w:rFonts w:eastAsia="Times New Roman" w:cstheme="minorHAnsi"/>
                          <w:b/>
                          <w:bCs/>
                          <w:color w:val="333333"/>
                          <w:lang w:val="es-AR" w:eastAsia="es-AR"/>
                        </w:rPr>
                        <w:t xml:space="preserve">Dirección </w:t>
                      </w:r>
                      <w:r w:rsidR="0098564D">
                        <w:rPr>
                          <w:rFonts w:eastAsia="Times New Roman" w:cstheme="minorHAnsi"/>
                          <w:b/>
                          <w:bCs/>
                          <w:color w:val="333333"/>
                          <w:lang w:val="es-AR" w:eastAsia="es-AR"/>
                        </w:rPr>
                        <w:t xml:space="preserve">Nacional de Promoción del Empleo </w:t>
                      </w:r>
                      <w:r w:rsidRPr="0098564D">
                        <w:rPr>
                          <w:rFonts w:cstheme="minorHAnsi"/>
                        </w:rPr>
                        <w:t xml:space="preserve">Av. </w:t>
                      </w:r>
                      <w:r w:rsidRPr="00D44138">
                        <w:rPr>
                          <w:rFonts w:cstheme="minorHAnsi"/>
                          <w:lang w:val="es-AR"/>
                        </w:rPr>
                        <w:t xml:space="preserve">Leandro N. </w:t>
                      </w:r>
                      <w:proofErr w:type="spellStart"/>
                      <w:r w:rsidRPr="00D44138">
                        <w:rPr>
                          <w:rFonts w:cstheme="minorHAnsi"/>
                          <w:lang w:val="es-AR"/>
                        </w:rPr>
                        <w:t>Ale</w:t>
                      </w:r>
                      <w:bookmarkStart w:id="1" w:name="_GoBack"/>
                      <w:bookmarkEnd w:id="1"/>
                      <w:r w:rsidRPr="00D44138">
                        <w:rPr>
                          <w:rFonts w:cstheme="minorHAnsi"/>
                          <w:lang w:val="es-AR"/>
                        </w:rPr>
                        <w:t>m</w:t>
                      </w:r>
                      <w:proofErr w:type="spellEnd"/>
                      <w:r w:rsidRPr="00D44138">
                        <w:rPr>
                          <w:rFonts w:cstheme="minorHAnsi"/>
                          <w:lang w:val="es-AR"/>
                        </w:rPr>
                        <w:t xml:space="preserve"> 638 piso 11° (C1001AAC)         </w:t>
                      </w:r>
                      <w:r w:rsidR="00D44138" w:rsidRPr="00D44138">
                        <w:rPr>
                          <w:rFonts w:cstheme="minorHAnsi"/>
                          <w:lang w:val="es-AR"/>
                        </w:rPr>
                        <w:tab/>
                      </w:r>
                      <w:r w:rsidR="00D44138" w:rsidRPr="00D44138">
                        <w:rPr>
                          <w:rFonts w:cstheme="minorHAnsi"/>
                          <w:lang w:val="es-AR"/>
                        </w:rPr>
                        <w:tab/>
                        <w:t xml:space="preserve">                    Tel: 011-4310-5610 / 5673 / 5732                     </w:t>
                      </w:r>
                      <w:r w:rsidRPr="00D44138">
                        <w:rPr>
                          <w:rFonts w:cstheme="minorHAnsi"/>
                          <w:lang w:val="es-AR"/>
                        </w:rPr>
                        <w:t xml:space="preserve">          </w:t>
                      </w:r>
                      <w:r w:rsidR="00D44138">
                        <w:rPr>
                          <w:rFonts w:cstheme="minorHAnsi"/>
                          <w:lang w:val="es-AR"/>
                        </w:rPr>
                        <w:t xml:space="preserve">      </w:t>
                      </w:r>
                      <w:r w:rsidR="00D44138" w:rsidRPr="00D44138">
                        <w:rPr>
                          <w:rFonts w:cstheme="minorHAnsi"/>
                          <w:lang w:val="es-AR"/>
                        </w:rPr>
                        <w:tab/>
                      </w:r>
                      <w:r w:rsidR="00D44138" w:rsidRPr="00D44138">
                        <w:rPr>
                          <w:rFonts w:cstheme="minorHAnsi"/>
                          <w:lang w:val="es-AR"/>
                        </w:rPr>
                        <w:tab/>
                      </w:r>
                      <w:r w:rsidR="00D44138">
                        <w:rPr>
                          <w:rFonts w:cstheme="minorHAnsi"/>
                          <w:lang w:val="es-AR"/>
                        </w:rPr>
                        <w:t xml:space="preserve">              </w:t>
                      </w:r>
                      <w:r w:rsidR="00D44138" w:rsidRPr="00D44138">
                        <w:rPr>
                          <w:rFonts w:cstheme="minorHAnsi"/>
                          <w:lang w:val="es-AR"/>
                        </w:rPr>
                        <w:t xml:space="preserve">E-mail: </w:t>
                      </w:r>
                      <w:hyperlink r:id="rId10" w:history="1">
                        <w:r w:rsidR="00D44138" w:rsidRPr="00AE407A">
                          <w:rPr>
                            <w:rStyle w:val="Hipervnculo"/>
                            <w:rFonts w:cstheme="minorHAnsi"/>
                            <w:lang w:val="es-AR"/>
                          </w:rPr>
                          <w:t>promocionempleo@trabajo.gob.ar</w:t>
                        </w:r>
                      </w:hyperlink>
                      <w:r w:rsidR="00D44138">
                        <w:rPr>
                          <w:rFonts w:cstheme="minorHAnsi"/>
                          <w:lang w:val="es-AR"/>
                        </w:rPr>
                        <w:t xml:space="preserve"> </w:t>
                      </w:r>
                      <w:r w:rsidR="00D44138" w:rsidRPr="00D44138">
                        <w:rPr>
                          <w:rFonts w:cstheme="minorHAnsi"/>
                          <w:lang w:val="es-AR"/>
                        </w:rPr>
                        <w:tab/>
                      </w:r>
                      <w:r w:rsidR="00214855" w:rsidRPr="00D44138">
                        <w:rPr>
                          <w:rFonts w:cstheme="minorHAnsi"/>
                          <w:lang w:val="es-AR"/>
                        </w:rPr>
                        <w:t xml:space="preserve">            </w:t>
                      </w:r>
                      <w:r w:rsidR="00D44138" w:rsidRPr="00D44138">
                        <w:rPr>
                          <w:rFonts w:cstheme="minorHAnsi"/>
                          <w:lang w:val="es-AR"/>
                        </w:rPr>
                        <w:t xml:space="preserve">                                                   </w:t>
                      </w:r>
                      <w:r w:rsidR="00214855" w:rsidRPr="00D44138">
                        <w:rPr>
                          <w:rFonts w:cstheme="minorHAnsi"/>
                          <w:lang w:val="es-AR"/>
                        </w:rPr>
                        <w:t xml:space="preserve">   </w:t>
                      </w:r>
                      <w:r w:rsidRPr="00D44138">
                        <w:rPr>
                          <w:rFonts w:cstheme="minorHAnsi"/>
                          <w:lang w:val="es-AR"/>
                        </w:rPr>
                        <w:t xml:space="preserve">Web:  </w:t>
                      </w:r>
                      <w:hyperlink r:id="rId11" w:history="1">
                        <w:r w:rsidRPr="00D44138">
                          <w:rPr>
                            <w:rStyle w:val="Hipervnculo"/>
                            <w:rFonts w:cstheme="minorHAnsi"/>
                            <w:lang w:val="es-AR"/>
                          </w:rPr>
                          <w:t>www.trabajo.gov.ar/promoempleo/insercion_sprivado.asp</w:t>
                        </w:r>
                      </w:hyperlink>
                    </w:p>
                    <w:p w:rsidR="009622A7" w:rsidRPr="00D44138" w:rsidRDefault="009622A7">
                      <w:pPr>
                        <w:rPr>
                          <w:lang w:val="es-AR"/>
                        </w:rPr>
                      </w:pPr>
                    </w:p>
                    <w:p w:rsidR="009622A7" w:rsidRPr="00D44138" w:rsidRDefault="009622A7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26B8" w:rsidRPr="005D4D70" w:rsidSect="000A4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1D2E"/>
    <w:multiLevelType w:val="multilevel"/>
    <w:tmpl w:val="67C2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E"/>
    <w:rsid w:val="00041CEE"/>
    <w:rsid w:val="000809FC"/>
    <w:rsid w:val="00086377"/>
    <w:rsid w:val="000A48C6"/>
    <w:rsid w:val="00151EF1"/>
    <w:rsid w:val="00214855"/>
    <w:rsid w:val="002B0DE4"/>
    <w:rsid w:val="002D5970"/>
    <w:rsid w:val="003122E8"/>
    <w:rsid w:val="00357C6A"/>
    <w:rsid w:val="00387640"/>
    <w:rsid w:val="00394480"/>
    <w:rsid w:val="00425D4E"/>
    <w:rsid w:val="0052077C"/>
    <w:rsid w:val="005D4D70"/>
    <w:rsid w:val="006630B6"/>
    <w:rsid w:val="006D3104"/>
    <w:rsid w:val="0073585A"/>
    <w:rsid w:val="00792668"/>
    <w:rsid w:val="00794AE9"/>
    <w:rsid w:val="007C4668"/>
    <w:rsid w:val="00823ABE"/>
    <w:rsid w:val="00892234"/>
    <w:rsid w:val="008F6386"/>
    <w:rsid w:val="009622A7"/>
    <w:rsid w:val="00983AB6"/>
    <w:rsid w:val="0098564D"/>
    <w:rsid w:val="00A7438F"/>
    <w:rsid w:val="00AF26B8"/>
    <w:rsid w:val="00B063FE"/>
    <w:rsid w:val="00B7562F"/>
    <w:rsid w:val="00B76E00"/>
    <w:rsid w:val="00C80479"/>
    <w:rsid w:val="00C8546E"/>
    <w:rsid w:val="00D161B7"/>
    <w:rsid w:val="00D26072"/>
    <w:rsid w:val="00D44138"/>
    <w:rsid w:val="00D445D1"/>
    <w:rsid w:val="00DB250B"/>
    <w:rsid w:val="00DD78F3"/>
    <w:rsid w:val="00E15B97"/>
    <w:rsid w:val="00E71096"/>
    <w:rsid w:val="00EB1BE7"/>
    <w:rsid w:val="00EB7E7B"/>
    <w:rsid w:val="00EF0BE6"/>
    <w:rsid w:val="00FB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E6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F0BE6"/>
    <w:rPr>
      <w:color w:val="0000FF"/>
      <w:u w:val="single"/>
    </w:rPr>
  </w:style>
  <w:style w:type="character" w:customStyle="1" w:styleId="SangradetextonormalCar">
    <w:name w:val="Sangría de texto normal Car"/>
    <w:aliases w:val="Car Car Car Car,Car Car Car1,Car Car1"/>
    <w:basedOn w:val="Fuentedeprrafopredeter"/>
    <w:link w:val="Sangradetextonormal"/>
    <w:semiHidden/>
    <w:locked/>
    <w:rsid w:val="00D26072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,Car Car,Car"/>
    <w:basedOn w:val="Normal"/>
    <w:link w:val="SangradetextonormalCar"/>
    <w:semiHidden/>
    <w:unhideWhenUsed/>
    <w:rsid w:val="00D260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s-AR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D26072"/>
    <w:rPr>
      <w:rFonts w:asciiTheme="minorHAnsi" w:hAnsiTheme="minorHAnsi"/>
      <w:sz w:val="22"/>
    </w:rPr>
  </w:style>
  <w:style w:type="character" w:styleId="Textoennegrita">
    <w:name w:val="Strong"/>
    <w:basedOn w:val="Fuentedeprrafopredeter"/>
    <w:uiPriority w:val="22"/>
    <w:qFormat/>
    <w:rsid w:val="008F6386"/>
    <w:rPr>
      <w:b/>
      <w:bCs/>
    </w:rPr>
  </w:style>
  <w:style w:type="paragraph" w:styleId="Sinespaciado">
    <w:name w:val="No Spacing"/>
    <w:uiPriority w:val="1"/>
    <w:qFormat/>
    <w:rsid w:val="00D445D1"/>
    <w:pPr>
      <w:spacing w:before="0"/>
      <w:ind w:firstLine="0"/>
    </w:pPr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2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892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E6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F0BE6"/>
    <w:rPr>
      <w:color w:val="0000FF"/>
      <w:u w:val="single"/>
    </w:rPr>
  </w:style>
  <w:style w:type="character" w:customStyle="1" w:styleId="SangradetextonormalCar">
    <w:name w:val="Sangría de texto normal Car"/>
    <w:aliases w:val="Car Car Car Car,Car Car Car1,Car Car1"/>
    <w:basedOn w:val="Fuentedeprrafopredeter"/>
    <w:link w:val="Sangradetextonormal"/>
    <w:semiHidden/>
    <w:locked/>
    <w:rsid w:val="00D26072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,Car Car,Car"/>
    <w:basedOn w:val="Normal"/>
    <w:link w:val="SangradetextonormalCar"/>
    <w:semiHidden/>
    <w:unhideWhenUsed/>
    <w:rsid w:val="00D260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s-AR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D26072"/>
    <w:rPr>
      <w:rFonts w:asciiTheme="minorHAnsi" w:hAnsiTheme="minorHAnsi"/>
      <w:sz w:val="22"/>
    </w:rPr>
  </w:style>
  <w:style w:type="character" w:styleId="Textoennegrita">
    <w:name w:val="Strong"/>
    <w:basedOn w:val="Fuentedeprrafopredeter"/>
    <w:uiPriority w:val="22"/>
    <w:qFormat/>
    <w:rsid w:val="008F6386"/>
    <w:rPr>
      <w:b/>
      <w:bCs/>
    </w:rPr>
  </w:style>
  <w:style w:type="paragraph" w:styleId="Sinespaciado">
    <w:name w:val="No Spacing"/>
    <w:uiPriority w:val="1"/>
    <w:qFormat/>
    <w:rsid w:val="00D445D1"/>
    <w:pPr>
      <w:spacing w:before="0"/>
      <w:ind w:firstLine="0"/>
    </w:pPr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2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89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498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3304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nempleo@trabajo.gob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rabajo.gov.ar/redempleo/directorio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bajo.gob.ar/redempleo/directorio.asp" TargetMode="External"/><Relationship Id="rId11" Type="http://schemas.openxmlformats.org/officeDocument/2006/relationships/hyperlink" Target="http://www.trabajo.gov.ar/promoempleo/insercion_sprivado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ocionempleo@trabajo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bajo.gov.ar/promoempleo/insercion_sprivado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dcterms:created xsi:type="dcterms:W3CDTF">2014-09-02T20:39:00Z</dcterms:created>
  <dcterms:modified xsi:type="dcterms:W3CDTF">2014-09-02T20:39:00Z</dcterms:modified>
</cp:coreProperties>
</file>