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2C" w:rsidRDefault="00A2442C" w:rsidP="00A2442C">
      <w:pPr>
        <w:autoSpaceDE w:val="0"/>
        <w:autoSpaceDN w:val="0"/>
        <w:adjustRightInd w:val="0"/>
        <w:spacing w:after="0" w:line="240" w:lineRule="auto"/>
        <w:rPr>
          <w:rFonts w:ascii="AkzidenzGroteskBE-Regular" w:hAnsi="AkzidenzGroteskBE-Regular" w:cs="AkzidenzGroteskBE-Regular"/>
          <w:color w:val="C10419"/>
          <w:sz w:val="24"/>
          <w:szCs w:val="24"/>
          <w:lang w:val="es-AR"/>
        </w:rPr>
      </w:pPr>
      <w:r>
        <w:rPr>
          <w:rFonts w:ascii="AkzidenzGroteskBE-Regular" w:hAnsi="AkzidenzGroteskBE-Regular" w:cs="AkzidenzGroteskBE-Regular"/>
          <w:color w:val="C10419"/>
          <w:sz w:val="24"/>
          <w:szCs w:val="24"/>
          <w:lang w:val="es-AR"/>
        </w:rPr>
        <w:t>Ministerio de Turismo</w:t>
      </w:r>
    </w:p>
    <w:p w:rsidR="00A2442C" w:rsidRDefault="00A2442C" w:rsidP="00A2442C">
      <w:pPr>
        <w:autoSpaceDE w:val="0"/>
        <w:autoSpaceDN w:val="0"/>
        <w:adjustRightInd w:val="0"/>
        <w:spacing w:before="120" w:after="0" w:line="240" w:lineRule="auto"/>
        <w:rPr>
          <w:rFonts w:ascii="AkzidenzGroteskBQ-Bold" w:hAnsi="AkzidenzGroteskBQ-Bold" w:cs="AkzidenzGroteskBQ-Bold"/>
          <w:b/>
          <w:bCs/>
          <w:color w:val="000000"/>
          <w:sz w:val="18"/>
          <w:szCs w:val="18"/>
          <w:lang w:val="es-AR"/>
        </w:rPr>
      </w:pPr>
      <w:r>
        <w:rPr>
          <w:rFonts w:ascii="AkzidenzGroteskBQ-Bold" w:hAnsi="AkzidenzGroteskBQ-Bold" w:cs="AkzidenzGroteskBQ-Bold"/>
          <w:b/>
          <w:bCs/>
          <w:color w:val="000000"/>
          <w:sz w:val="18"/>
          <w:szCs w:val="18"/>
          <w:lang w:val="es-AR"/>
        </w:rPr>
        <w:t>INPROTUR</w:t>
      </w:r>
    </w:p>
    <w:p w:rsidR="00A2442C" w:rsidRDefault="00A2442C" w:rsidP="00A2442C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</w:pPr>
      <w:r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  <w:t>El Ministerio de Turismo de la Nación cuenta con un Instituto Nacional de Promoción Turística (INPROTUR) responsable de la promoción</w:t>
      </w:r>
      <w:r w:rsidR="003F5899"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  <w:t xml:space="preserve"> mediante el otorgamiento de ANR</w:t>
      </w:r>
      <w:bookmarkStart w:id="0" w:name="_GoBack"/>
      <w:bookmarkEnd w:id="0"/>
      <w:r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  <w:t xml:space="preserve"> del turismo receptivo de la Argentina. Es por ello que INPROTUR ha dado apoyo a distintos grupos de exportadores financiando la participación en ferias internacionales, misiones comerciales y en actividades que en el futuro promuevan esa actividad.</w:t>
      </w:r>
    </w:p>
    <w:p w:rsidR="00A2442C" w:rsidRDefault="00A2442C" w:rsidP="00A2442C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</w:pPr>
      <w:r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  <w:t>Este ente desarrolla y ejecuta los planes, programas y estrategias de promoción del turismo receptivo, así como los atractivos turísticos del país en el exterior.</w:t>
      </w:r>
    </w:p>
    <w:p w:rsidR="00037B19" w:rsidRDefault="00037B19" w:rsidP="00A2442C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</w:pPr>
    </w:p>
    <w:p w:rsidR="00037B19" w:rsidRDefault="00037B19" w:rsidP="00037B19">
      <w:pPr>
        <w:autoSpaceDE w:val="0"/>
        <w:autoSpaceDN w:val="0"/>
        <w:adjustRightInd w:val="0"/>
        <w:spacing w:before="120" w:after="0" w:line="240" w:lineRule="auto"/>
        <w:ind w:firstLine="708"/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9525</wp:posOffset>
                </wp:positionV>
                <wp:extent cx="3182620" cy="1449070"/>
                <wp:effectExtent l="5080" t="12065" r="12700" b="571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620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B19" w:rsidRDefault="00037B19">
                            <w:r w:rsidRPr="00037B19">
                              <w:rPr>
                                <w:u w:val="single"/>
                              </w:rPr>
                              <w:t>Contacto</w:t>
                            </w:r>
                            <w:r>
                              <w:t xml:space="preserve">: </w:t>
                            </w:r>
                          </w:p>
                          <w:p w:rsidR="00037B19" w:rsidRDefault="00037B19">
                            <w:r w:rsidRPr="00037B19">
                              <w:rPr>
                                <w:b/>
                              </w:rPr>
                              <w:t>INPROTUR</w:t>
                            </w:r>
                            <w:r w:rsidRPr="00037B19">
                              <w:tab/>
                            </w:r>
                            <w:r w:rsidRPr="00037B19">
                              <w:tab/>
                              <w:t xml:space="preserve">   </w:t>
                            </w:r>
                            <w:r>
                              <w:t xml:space="preserve">                                 </w:t>
                            </w:r>
                            <w:r w:rsidRPr="00037B19">
                              <w:t>Paraguay 866 4to piso (C1057AAL)</w:t>
                            </w:r>
                            <w:r>
                              <w:t xml:space="preserve">                              Tel: 011-4850-1400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     E-mail: </w:t>
                            </w:r>
                            <w:hyperlink r:id="rId6" w:history="1">
                              <w:r w:rsidRPr="005B536F">
                                <w:rPr>
                                  <w:rStyle w:val="Hipervnculo"/>
                                </w:rPr>
                                <w:t>info@argentina.travel</w:t>
                              </w:r>
                            </w:hyperlink>
                            <w:r>
                              <w:t xml:space="preserve">                                        Web: </w:t>
                            </w:r>
                            <w:hyperlink r:id="rId7" w:history="1">
                              <w:r w:rsidRPr="005B536F">
                                <w:rPr>
                                  <w:rStyle w:val="Hipervnculo"/>
                                </w:rPr>
                                <w:t>www.argentina.travel/es/page/static/inprotur</w:t>
                              </w:r>
                            </w:hyperlink>
                          </w:p>
                          <w:p w:rsidR="00037B19" w:rsidRDefault="00037B19"/>
                          <w:p w:rsidR="00037B19" w:rsidRPr="00037B19" w:rsidRDefault="00037B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.15pt;margin-top:.75pt;width:250.6pt;height:1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VsMQIAAFgEAAAOAAAAZHJzL2Uyb0RvYy54bWysVNuO0zAQfUfiHyy/s2lLd7eNmq6WLkVI&#10;y0Va+ADXdhoLx2PGbpPy9YydbomAJ0QeLI9nfHzmzExWd31r2VFjMOAqPr2acKadBGXcvuJfv2xf&#10;LTgLUTglLDhd8ZMO/G798sWq86WeQQNWaWQE4kLZ+Yo3MfqyKIJsdCvCFXjtyFkDtiKSiftCoegI&#10;vbXFbDK5KTpA5RGkDoFOHwYnX2f8utYyfqrroCOzFSduMa+Y111ai/VKlHsUvjHyTEP8A4tWGEeP&#10;XqAeRBTsgOYPqNZIhAB1vJLQFlDXRuqcA2UznfyWzVMjvM65kDjBX2QK/w9Wfjx+RmYU1Y4zJ1oq&#10;0eYgFAJTmkXdR2CzJFLnQ0mxT56iY/8G+nQhJRz8I8hvgTnYNMLt9T0idI0WikhO081idHXACQlk&#10;130ARa+JQ4QM1NfYJkDShBE6Fet0KRDxYJIOX08Xs5sZuST5pvP5cnKbS1iI8vm6xxDfaWhZ2lQc&#10;qQMyvDg+hpjoiPI5JNMHa9TWWJsN3O82FtlRULds85czoCzHYdaxruLL69n1oMDYF8YQk/z9DaI1&#10;kdremrbii0uQKJNub53KTRmFscOeKFt3FjJpN6gY+11/LswO1IkkRRjam8aRNg3gD846au2Kh+8H&#10;gZoz+95RWZakXJqFbMyvb5OgOPbsxh7hJEFVPHI2bDdxmJ+DR7Nv6KWhERzcUylrk0VONR9YnXlT&#10;+2btz6OW5mNs56hfP4T1TwAAAP//AwBQSwMEFAAGAAgAAAAhAHic5vzfAAAACAEAAA8AAABkcnMv&#10;ZG93bnJldi54bWxMj81OwzAQhO9IvIO1SFxQ65CGtAlxKoQEojdoK7i68TaJ8E+w3TS8PcsJjrMz&#10;mvm2Wk9GsxF96J0VcDtPgKFtnOptK2C/e5qtgIUorZLaWRTwjQHW9eVFJUvlzvYNx21sGZXYUEoB&#10;XYxDyXloOjQyzN2Alryj80ZGkr7lysszlRvN0yTJuZG9pYVODvjYYfO5PRkBq+xl/Aibxet7kx91&#10;EW+W4/OXF+L6anq4BxZxin9h+MUndKiJ6eBOVgWmBcyyBSXpfgeM7KzIC2AHAWlaLIHXFf//QP0D&#10;AAD//wMAUEsBAi0AFAAGAAgAAAAhALaDOJL+AAAA4QEAABMAAAAAAAAAAAAAAAAAAAAAAFtDb250&#10;ZW50X1R5cGVzXS54bWxQSwECLQAUAAYACAAAACEAOP0h/9YAAACUAQAACwAAAAAAAAAAAAAAAAAv&#10;AQAAX3JlbHMvLnJlbHNQSwECLQAUAAYACAAAACEAM621bDECAABYBAAADgAAAAAAAAAAAAAAAAAu&#10;AgAAZHJzL2Uyb0RvYy54bWxQSwECLQAUAAYACAAAACEAeJzm/N8AAAAIAQAADwAAAAAAAAAAAAAA&#10;AACLBAAAZHJzL2Rvd25yZXYueG1sUEsFBgAAAAAEAAQA8wAAAJcFAAAAAA==&#10;">
                <v:textbox>
                  <w:txbxContent>
                    <w:p w:rsidR="00037B19" w:rsidRDefault="00037B19">
                      <w:r w:rsidRPr="00037B19">
                        <w:rPr>
                          <w:u w:val="single"/>
                        </w:rPr>
                        <w:t>Contacto</w:t>
                      </w:r>
                      <w:r>
                        <w:t xml:space="preserve">: </w:t>
                      </w:r>
                    </w:p>
                    <w:p w:rsidR="00037B19" w:rsidRDefault="00037B19">
                      <w:r w:rsidRPr="00037B19">
                        <w:rPr>
                          <w:b/>
                        </w:rPr>
                        <w:t>INPROTUR</w:t>
                      </w:r>
                      <w:r w:rsidRPr="00037B19">
                        <w:tab/>
                      </w:r>
                      <w:r w:rsidRPr="00037B19">
                        <w:tab/>
                        <w:t xml:space="preserve">   </w:t>
                      </w:r>
                      <w:r>
                        <w:t xml:space="preserve">                                 </w:t>
                      </w:r>
                      <w:r w:rsidRPr="00037B19">
                        <w:t>Paraguay 866 4to piso (C1057AAL)</w:t>
                      </w:r>
                      <w:r>
                        <w:t xml:space="preserve">                              Tel: 011-4850-1400</w:t>
                      </w:r>
                      <w:r>
                        <w:tab/>
                      </w:r>
                      <w:r>
                        <w:tab/>
                        <w:t xml:space="preserve">                                    E-mail: </w:t>
                      </w:r>
                      <w:hyperlink r:id="rId8" w:history="1">
                        <w:r w:rsidRPr="005B536F">
                          <w:rPr>
                            <w:rStyle w:val="Hipervnculo"/>
                          </w:rPr>
                          <w:t>info@argentina.travel</w:t>
                        </w:r>
                      </w:hyperlink>
                      <w:r>
                        <w:t xml:space="preserve">                                        Web: </w:t>
                      </w:r>
                      <w:hyperlink r:id="rId9" w:history="1">
                        <w:r w:rsidRPr="005B536F">
                          <w:rPr>
                            <w:rStyle w:val="Hipervnculo"/>
                          </w:rPr>
                          <w:t>www.argentina.travel/es/page/static/inprotur</w:t>
                        </w:r>
                      </w:hyperlink>
                    </w:p>
                    <w:p w:rsidR="00037B19" w:rsidRDefault="00037B19"/>
                    <w:p w:rsidR="00037B19" w:rsidRPr="00037B19" w:rsidRDefault="00037B19"/>
                  </w:txbxContent>
                </v:textbox>
              </v:shape>
            </w:pict>
          </mc:Fallback>
        </mc:AlternateContent>
      </w:r>
    </w:p>
    <w:p w:rsidR="00037B19" w:rsidRDefault="00037B19" w:rsidP="00037B19">
      <w:pPr>
        <w:autoSpaceDE w:val="0"/>
        <w:autoSpaceDN w:val="0"/>
        <w:adjustRightInd w:val="0"/>
        <w:spacing w:before="120" w:after="0" w:line="240" w:lineRule="auto"/>
        <w:ind w:firstLine="708"/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</w:pPr>
    </w:p>
    <w:p w:rsidR="00037B19" w:rsidRDefault="00037B19" w:rsidP="00037B19">
      <w:pPr>
        <w:autoSpaceDE w:val="0"/>
        <w:autoSpaceDN w:val="0"/>
        <w:adjustRightInd w:val="0"/>
        <w:spacing w:before="120" w:after="0" w:line="240" w:lineRule="auto"/>
        <w:ind w:firstLine="708"/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</w:pPr>
    </w:p>
    <w:p w:rsidR="00037B19" w:rsidRDefault="00037B19" w:rsidP="00037B19">
      <w:pPr>
        <w:autoSpaceDE w:val="0"/>
        <w:autoSpaceDN w:val="0"/>
        <w:adjustRightInd w:val="0"/>
        <w:spacing w:before="120" w:after="0" w:line="240" w:lineRule="auto"/>
        <w:ind w:firstLine="708"/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</w:pPr>
    </w:p>
    <w:sectPr w:rsidR="00037B19" w:rsidSect="004207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B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Q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B227A"/>
    <w:multiLevelType w:val="hybridMultilevel"/>
    <w:tmpl w:val="C95095F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A55186"/>
    <w:multiLevelType w:val="hybridMultilevel"/>
    <w:tmpl w:val="1DDCD2C8"/>
    <w:lvl w:ilvl="0" w:tplc="60CC042A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69"/>
    <w:rsid w:val="00037B19"/>
    <w:rsid w:val="00210A6C"/>
    <w:rsid w:val="003D6678"/>
    <w:rsid w:val="003E61A1"/>
    <w:rsid w:val="003F5899"/>
    <w:rsid w:val="004207AE"/>
    <w:rsid w:val="00567471"/>
    <w:rsid w:val="006A19AA"/>
    <w:rsid w:val="00A2442C"/>
    <w:rsid w:val="00AA3104"/>
    <w:rsid w:val="00AF25BE"/>
    <w:rsid w:val="00B84ACD"/>
    <w:rsid w:val="00BD7203"/>
    <w:rsid w:val="00C415D4"/>
    <w:rsid w:val="00C80479"/>
    <w:rsid w:val="00D57469"/>
    <w:rsid w:val="00E76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before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9AA"/>
    <w:pPr>
      <w:spacing w:before="0"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A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A3104"/>
    <w:rPr>
      <w:rFonts w:eastAsia="Times New Roman" w:cs="Times New Roman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766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37B1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before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9AA"/>
    <w:pPr>
      <w:spacing w:before="0"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A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A3104"/>
    <w:rPr>
      <w:rFonts w:eastAsia="Times New Roman" w:cs="Times New Roman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766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37B1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gentina.trave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rgentina.travel/es/page/static/inprotu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rgentina.trave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rgentina.travel/es/page/static/inprotu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Elvio Baldinelli</dc:creator>
  <cp:lastModifiedBy>Mariela Sosa</cp:lastModifiedBy>
  <cp:revision>3</cp:revision>
  <dcterms:created xsi:type="dcterms:W3CDTF">2014-07-07T20:13:00Z</dcterms:created>
  <dcterms:modified xsi:type="dcterms:W3CDTF">2014-07-29T20:47:00Z</dcterms:modified>
</cp:coreProperties>
</file>